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F1165" w14:textId="77777777" w:rsidR="00136ED2" w:rsidRPr="00136ED2" w:rsidRDefault="00136ED2" w:rsidP="00136ED2">
      <w:pPr>
        <w:jc w:val="right"/>
        <w:rPr>
          <w:rFonts w:ascii="ＭＳ 明朝" w:eastAsia="ＭＳ 明朝" w:hAnsi="ＭＳ 明朝"/>
          <w:sz w:val="22"/>
        </w:rPr>
      </w:pPr>
      <w:r w:rsidRPr="00136ED2">
        <w:rPr>
          <w:rFonts w:ascii="ＭＳ 明朝" w:eastAsia="ＭＳ 明朝" w:hAnsi="ＭＳ 明朝" w:hint="eastAsia"/>
          <w:sz w:val="22"/>
        </w:rPr>
        <w:t xml:space="preserve">令和　　年　　月　　日　</w:t>
      </w:r>
    </w:p>
    <w:p w14:paraId="52DB3B4A" w14:textId="38248EAB" w:rsidR="00136ED2" w:rsidRDefault="00136ED2" w:rsidP="00136ED2">
      <w:pPr>
        <w:rPr>
          <w:rFonts w:ascii="ＭＳ 明朝" w:eastAsia="ＭＳ 明朝" w:hAnsi="ＭＳ 明朝"/>
          <w:sz w:val="22"/>
        </w:rPr>
      </w:pPr>
    </w:p>
    <w:p w14:paraId="6D81F908" w14:textId="77777777" w:rsidR="00136ED2" w:rsidRPr="00136ED2" w:rsidRDefault="00136ED2" w:rsidP="00136ED2">
      <w:pPr>
        <w:rPr>
          <w:rFonts w:ascii="ＭＳ 明朝" w:eastAsia="ＭＳ 明朝" w:hAnsi="ＭＳ 明朝"/>
          <w:sz w:val="22"/>
        </w:rPr>
      </w:pPr>
    </w:p>
    <w:p w14:paraId="3F7E596E" w14:textId="77777777" w:rsidR="00136ED2" w:rsidRPr="00136ED2" w:rsidRDefault="00136ED2" w:rsidP="00136ED2">
      <w:pPr>
        <w:rPr>
          <w:rFonts w:ascii="ＭＳ 明朝" w:eastAsia="ＭＳ 明朝" w:hAnsi="ＭＳ 明朝"/>
          <w:sz w:val="22"/>
        </w:rPr>
      </w:pPr>
      <w:r w:rsidRPr="00136ED2">
        <w:rPr>
          <w:rFonts w:ascii="ＭＳ 明朝" w:eastAsia="ＭＳ 明朝" w:hAnsi="ＭＳ 明朝" w:hint="eastAsia"/>
          <w:sz w:val="22"/>
        </w:rPr>
        <w:t xml:space="preserve">　宮崎県後期高齢者医療広域連合長　様</w:t>
      </w:r>
    </w:p>
    <w:p w14:paraId="6D3998BD" w14:textId="2E3B899D" w:rsidR="00136ED2" w:rsidRDefault="00136ED2" w:rsidP="00136ED2">
      <w:pPr>
        <w:rPr>
          <w:rFonts w:ascii="ＭＳ 明朝" w:eastAsia="ＭＳ 明朝" w:hAnsi="ＭＳ 明朝"/>
          <w:sz w:val="22"/>
        </w:rPr>
      </w:pPr>
    </w:p>
    <w:p w14:paraId="3D1B207B" w14:textId="77777777" w:rsidR="00136ED2" w:rsidRPr="00136ED2" w:rsidRDefault="00136ED2" w:rsidP="00136ED2">
      <w:pPr>
        <w:rPr>
          <w:rFonts w:ascii="ＭＳ 明朝" w:eastAsia="ＭＳ 明朝" w:hAnsi="ＭＳ 明朝"/>
          <w:sz w:val="22"/>
        </w:rPr>
      </w:pPr>
    </w:p>
    <w:p w14:paraId="55A58B50" w14:textId="77777777" w:rsidR="00136ED2" w:rsidRPr="00136ED2" w:rsidRDefault="00136ED2" w:rsidP="00136ED2">
      <w:pPr>
        <w:ind w:leftChars="1800" w:left="3780"/>
        <w:rPr>
          <w:rFonts w:ascii="ＭＳ 明朝" w:eastAsia="ＭＳ 明朝" w:hAnsi="ＭＳ 明朝"/>
          <w:kern w:val="0"/>
          <w:sz w:val="22"/>
        </w:rPr>
      </w:pPr>
      <w:r w:rsidRPr="00136ED2">
        <w:rPr>
          <w:rFonts w:ascii="ＭＳ 明朝" w:eastAsia="ＭＳ 明朝" w:hAnsi="ＭＳ 明朝" w:hint="eastAsia"/>
          <w:kern w:val="0"/>
          <w:sz w:val="22"/>
          <w:fitText w:val="1540" w:id="-717446656"/>
        </w:rPr>
        <w:t>住所又は所在地</w:t>
      </w:r>
    </w:p>
    <w:p w14:paraId="4ADE5141" w14:textId="77777777" w:rsidR="00136ED2" w:rsidRPr="00136ED2" w:rsidRDefault="00136ED2" w:rsidP="00136ED2">
      <w:pPr>
        <w:ind w:leftChars="1800" w:left="3780"/>
        <w:rPr>
          <w:rFonts w:ascii="ＭＳ 明朝" w:eastAsia="ＭＳ 明朝" w:hAnsi="ＭＳ 明朝"/>
          <w:sz w:val="22"/>
        </w:rPr>
      </w:pPr>
      <w:r w:rsidRPr="00136ED2">
        <w:rPr>
          <w:rFonts w:ascii="ＭＳ 明朝" w:eastAsia="ＭＳ 明朝" w:hAnsi="ＭＳ 明朝" w:hint="eastAsia"/>
          <w:spacing w:val="22"/>
          <w:kern w:val="0"/>
          <w:sz w:val="22"/>
          <w:fitText w:val="1540" w:id="-717446655"/>
        </w:rPr>
        <w:t>商号又は名</w:t>
      </w:r>
      <w:r w:rsidRPr="00136ED2">
        <w:rPr>
          <w:rFonts w:ascii="ＭＳ 明朝" w:eastAsia="ＭＳ 明朝" w:hAnsi="ＭＳ 明朝" w:hint="eastAsia"/>
          <w:kern w:val="0"/>
          <w:sz w:val="22"/>
          <w:fitText w:val="1540" w:id="-717446655"/>
        </w:rPr>
        <w:t>称</w:t>
      </w:r>
    </w:p>
    <w:p w14:paraId="4DE0189C" w14:textId="77777777" w:rsidR="00136ED2" w:rsidRPr="00136ED2" w:rsidRDefault="00136ED2" w:rsidP="00136ED2">
      <w:pPr>
        <w:ind w:leftChars="1800" w:left="3780"/>
        <w:rPr>
          <w:rFonts w:ascii="ＭＳ 明朝" w:eastAsia="ＭＳ 明朝" w:hAnsi="ＭＳ 明朝"/>
          <w:sz w:val="22"/>
        </w:rPr>
      </w:pPr>
      <w:r w:rsidRPr="00136ED2">
        <w:rPr>
          <w:rFonts w:ascii="ＭＳ 明朝" w:eastAsia="ＭＳ 明朝" w:hAnsi="ＭＳ 明朝" w:hint="eastAsia"/>
          <w:spacing w:val="22"/>
          <w:kern w:val="0"/>
          <w:sz w:val="22"/>
          <w:fitText w:val="1540" w:id="-717446654"/>
        </w:rPr>
        <w:t>代表者職氏</w:t>
      </w:r>
      <w:r w:rsidRPr="00136ED2">
        <w:rPr>
          <w:rFonts w:ascii="ＭＳ 明朝" w:eastAsia="ＭＳ 明朝" w:hAnsi="ＭＳ 明朝" w:hint="eastAsia"/>
          <w:kern w:val="0"/>
          <w:sz w:val="22"/>
          <w:fitText w:val="1540" w:id="-717446654"/>
        </w:rPr>
        <w:t>名</w:t>
      </w:r>
      <w:r w:rsidRPr="00136ED2">
        <w:rPr>
          <w:rFonts w:ascii="ＭＳ 明朝" w:eastAsia="ＭＳ 明朝" w:hAnsi="ＭＳ 明朝" w:hint="eastAsia"/>
          <w:sz w:val="22"/>
        </w:rPr>
        <w:t xml:space="preserve">　　　　　　　　　　　　　印</w:t>
      </w:r>
    </w:p>
    <w:p w14:paraId="291CE507" w14:textId="20CBB41E" w:rsidR="00136ED2" w:rsidRDefault="00136ED2" w:rsidP="00136ED2">
      <w:pPr>
        <w:rPr>
          <w:rFonts w:ascii="ＭＳ 明朝" w:eastAsia="ＭＳ 明朝" w:hAnsi="ＭＳ 明朝"/>
          <w:sz w:val="22"/>
        </w:rPr>
      </w:pPr>
    </w:p>
    <w:p w14:paraId="41C9B000" w14:textId="77777777" w:rsidR="00136ED2" w:rsidRPr="00136ED2" w:rsidRDefault="00136ED2" w:rsidP="00136ED2">
      <w:pPr>
        <w:rPr>
          <w:rFonts w:ascii="ＭＳ 明朝" w:eastAsia="ＭＳ 明朝" w:hAnsi="ＭＳ 明朝"/>
          <w:sz w:val="22"/>
        </w:rPr>
      </w:pPr>
    </w:p>
    <w:p w14:paraId="548AF48A" w14:textId="77777777" w:rsidR="00136ED2" w:rsidRPr="00136ED2" w:rsidRDefault="00136ED2" w:rsidP="00136ED2">
      <w:pPr>
        <w:jc w:val="center"/>
        <w:rPr>
          <w:rFonts w:ascii="ＭＳ 明朝" w:eastAsia="ＭＳ 明朝" w:hAnsi="ＭＳ 明朝"/>
          <w:sz w:val="22"/>
        </w:rPr>
      </w:pPr>
      <w:r w:rsidRPr="00136ED2">
        <w:rPr>
          <w:rFonts w:ascii="ＭＳ 明朝" w:eastAsia="ＭＳ 明朝" w:hAnsi="ＭＳ 明朝" w:hint="eastAsia"/>
          <w:sz w:val="22"/>
        </w:rPr>
        <w:t>参加資格要件に関する誓約書</w:t>
      </w:r>
    </w:p>
    <w:p w14:paraId="71D43868" w14:textId="77777777" w:rsidR="00136ED2" w:rsidRPr="00136ED2" w:rsidRDefault="00136ED2" w:rsidP="00136ED2">
      <w:pPr>
        <w:rPr>
          <w:rFonts w:ascii="ＭＳ 明朝" w:eastAsia="ＭＳ 明朝" w:hAnsi="ＭＳ 明朝"/>
          <w:sz w:val="22"/>
        </w:rPr>
      </w:pPr>
    </w:p>
    <w:p w14:paraId="7584EBA8" w14:textId="5EB18662" w:rsidR="00136ED2" w:rsidRPr="00136ED2" w:rsidRDefault="00136ED2" w:rsidP="00136ED2">
      <w:pPr>
        <w:rPr>
          <w:rFonts w:ascii="ＭＳ 明朝" w:eastAsia="ＭＳ 明朝" w:hAnsi="ＭＳ 明朝"/>
          <w:sz w:val="22"/>
        </w:rPr>
      </w:pPr>
      <w:r w:rsidRPr="00136ED2">
        <w:rPr>
          <w:rFonts w:ascii="ＭＳ 明朝" w:eastAsia="ＭＳ 明朝" w:hAnsi="ＭＳ 明朝" w:hint="eastAsia"/>
          <w:sz w:val="22"/>
        </w:rPr>
        <w:t xml:space="preserve">　</w:t>
      </w:r>
      <w:r w:rsidR="008D047E">
        <w:rPr>
          <w:rFonts w:ascii="ＭＳ 明朝" w:eastAsia="ＭＳ 明朝" w:hAnsi="ＭＳ 明朝" w:cs="Times New Roman" w:hint="eastAsia"/>
          <w:sz w:val="22"/>
        </w:rPr>
        <w:t>令和７</w:t>
      </w:r>
      <w:r w:rsidR="008D047E" w:rsidRPr="001A1DD5">
        <w:rPr>
          <w:rFonts w:ascii="ＭＳ 明朝" w:eastAsia="ＭＳ 明朝" w:hAnsi="ＭＳ 明朝" w:cs="Times New Roman" w:hint="eastAsia"/>
          <w:sz w:val="22"/>
        </w:rPr>
        <w:t>年</w:t>
      </w:r>
      <w:r w:rsidR="008D047E">
        <w:rPr>
          <w:rFonts w:ascii="ＭＳ 明朝" w:eastAsia="ＭＳ 明朝" w:hAnsi="ＭＳ 明朝" w:cs="Times New Roman" w:hint="eastAsia"/>
          <w:sz w:val="22"/>
        </w:rPr>
        <w:t>７</w:t>
      </w:r>
      <w:r w:rsidR="008D047E" w:rsidRPr="001A1DD5">
        <w:rPr>
          <w:rFonts w:ascii="ＭＳ 明朝" w:eastAsia="ＭＳ 明朝" w:hAnsi="ＭＳ 明朝" w:cs="Times New Roman" w:hint="eastAsia"/>
          <w:sz w:val="22"/>
        </w:rPr>
        <w:t>月</w:t>
      </w:r>
      <w:r w:rsidR="008D047E">
        <w:rPr>
          <w:rFonts w:ascii="ＭＳ 明朝" w:eastAsia="ＭＳ 明朝" w:hAnsi="ＭＳ 明朝" w:cs="Times New Roman" w:hint="eastAsia"/>
          <w:sz w:val="22"/>
        </w:rPr>
        <w:t>３日付で告示</w:t>
      </w:r>
      <w:r w:rsidR="008D047E" w:rsidRPr="001A1DD5">
        <w:rPr>
          <w:rFonts w:ascii="ＭＳ 明朝" w:eastAsia="ＭＳ 明朝" w:hAnsi="ＭＳ 明朝" w:cs="Times New Roman" w:hint="eastAsia"/>
          <w:sz w:val="22"/>
        </w:rPr>
        <w:t>のあ</w:t>
      </w:r>
      <w:r w:rsidR="008D047E" w:rsidRPr="001A1DD5">
        <w:rPr>
          <w:rFonts w:ascii="ＭＳ 明朝" w:eastAsia="ＭＳ 明朝" w:hAnsi="ＭＳ 明朝" w:cs="Times New Roman" w:hint="eastAsia"/>
          <w:color w:val="000000"/>
          <w:sz w:val="22"/>
        </w:rPr>
        <w:t>りました</w:t>
      </w:r>
      <w:r w:rsidR="008D047E" w:rsidRPr="002911F0">
        <w:rPr>
          <w:rFonts w:ascii="ＭＳ 明朝" w:eastAsia="ＭＳ 明朝" w:hAnsi="ＭＳ 明朝" w:cs="Times New Roman" w:hint="eastAsia"/>
          <w:color w:val="000000"/>
          <w:sz w:val="22"/>
        </w:rPr>
        <w:t>宮崎県後期高齢者医療広域連合制度等広報業務</w:t>
      </w:r>
      <w:r w:rsidR="008D047E" w:rsidRPr="001A1DD5">
        <w:rPr>
          <w:rFonts w:ascii="ＭＳ 明朝" w:eastAsia="ＭＳ 明朝" w:hAnsi="ＭＳ 明朝" w:cs="Times New Roman" w:hint="eastAsia"/>
          <w:color w:val="000000"/>
          <w:sz w:val="22"/>
        </w:rPr>
        <w:t>公募型プロポーザル</w:t>
      </w:r>
      <w:r w:rsidRPr="00136ED2">
        <w:rPr>
          <w:rFonts w:ascii="ＭＳ 明朝" w:eastAsia="ＭＳ 明朝" w:hAnsi="ＭＳ 明朝" w:hint="eastAsia"/>
          <w:sz w:val="22"/>
        </w:rPr>
        <w:t>への参加申込みにあたり、下記応募資格を満たしていることについて</w:t>
      </w:r>
      <w:r w:rsidR="008D047E">
        <w:rPr>
          <w:rFonts w:ascii="ＭＳ 明朝" w:eastAsia="ＭＳ 明朝" w:hAnsi="ＭＳ 明朝" w:hint="eastAsia"/>
          <w:sz w:val="22"/>
        </w:rPr>
        <w:t>、</w:t>
      </w:r>
      <w:r w:rsidRPr="00136ED2">
        <w:rPr>
          <w:rFonts w:ascii="ＭＳ 明朝" w:eastAsia="ＭＳ 明朝" w:hAnsi="ＭＳ 明朝" w:hint="eastAsia"/>
          <w:sz w:val="22"/>
        </w:rPr>
        <w:t>事実と相違ないことを誓約します。</w:t>
      </w:r>
    </w:p>
    <w:p w14:paraId="0751923B" w14:textId="77777777" w:rsidR="00136ED2" w:rsidRPr="00136ED2" w:rsidRDefault="00136ED2" w:rsidP="00136ED2">
      <w:pPr>
        <w:jc w:val="center"/>
        <w:rPr>
          <w:rFonts w:ascii="ＭＳ 明朝" w:eastAsia="ＭＳ 明朝" w:hAnsi="ＭＳ 明朝"/>
          <w:sz w:val="22"/>
        </w:rPr>
      </w:pPr>
      <w:r w:rsidRPr="00136ED2">
        <w:rPr>
          <w:rFonts w:ascii="ＭＳ 明朝" w:eastAsia="ＭＳ 明朝" w:hAnsi="ＭＳ 明朝" w:hint="eastAsia"/>
          <w:sz w:val="22"/>
        </w:rPr>
        <w:t>記</w:t>
      </w:r>
    </w:p>
    <w:tbl>
      <w:tblPr>
        <w:tblStyle w:val="ae"/>
        <w:tblW w:w="9467" w:type="dxa"/>
        <w:tblInd w:w="-431" w:type="dxa"/>
        <w:tblLook w:val="04A0" w:firstRow="1" w:lastRow="0" w:firstColumn="1" w:lastColumn="0" w:noHBand="0" w:noVBand="1"/>
      </w:tblPr>
      <w:tblGrid>
        <w:gridCol w:w="9467"/>
      </w:tblGrid>
      <w:tr w:rsidR="00136ED2" w:rsidRPr="003035C0" w14:paraId="0C2BEB1C" w14:textId="77777777" w:rsidTr="00BE7E1B">
        <w:trPr>
          <w:trHeight w:val="358"/>
        </w:trPr>
        <w:tc>
          <w:tcPr>
            <w:tcW w:w="9467" w:type="dxa"/>
          </w:tcPr>
          <w:p w14:paraId="5F63A132" w14:textId="77777777" w:rsidR="00136ED2" w:rsidRPr="003035C0" w:rsidRDefault="00136ED2" w:rsidP="00136ED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035C0">
              <w:rPr>
                <w:rFonts w:ascii="ＭＳ 明朝" w:eastAsia="ＭＳ 明朝" w:hAnsi="ＭＳ 明朝" w:hint="eastAsia"/>
                <w:sz w:val="22"/>
              </w:rPr>
              <w:t>応　募　資　格</w:t>
            </w:r>
          </w:p>
        </w:tc>
      </w:tr>
      <w:tr w:rsidR="00136ED2" w:rsidRPr="003035C0" w14:paraId="44638D68" w14:textId="77777777" w:rsidTr="00B7736F">
        <w:trPr>
          <w:trHeight w:val="1002"/>
        </w:trPr>
        <w:tc>
          <w:tcPr>
            <w:tcW w:w="9467" w:type="dxa"/>
          </w:tcPr>
          <w:p w14:paraId="0BE752E3" w14:textId="1C4E5D1E" w:rsidR="00136ED2" w:rsidRPr="003035C0" w:rsidRDefault="008D047E" w:rsidP="00B7736F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 w:rsidRPr="008D047E">
              <w:rPr>
                <w:rFonts w:ascii="ＭＳ 明朝" w:eastAsia="ＭＳ 明朝" w:hAnsi="ＭＳ 明朝" w:hint="eastAsia"/>
                <w:sz w:val="22"/>
              </w:rPr>
              <w:t>（１）地方自治法施行令（昭和２２年政令第１６号）第１６７条の４の規定にいずれにも該当しないこと。</w:t>
            </w:r>
          </w:p>
        </w:tc>
      </w:tr>
      <w:tr w:rsidR="00136ED2" w:rsidRPr="003035C0" w14:paraId="0EC8C95F" w14:textId="77777777" w:rsidTr="00B7736F">
        <w:trPr>
          <w:trHeight w:val="988"/>
        </w:trPr>
        <w:tc>
          <w:tcPr>
            <w:tcW w:w="9467" w:type="dxa"/>
          </w:tcPr>
          <w:p w14:paraId="3A349870" w14:textId="7451CF5D" w:rsidR="00136ED2" w:rsidRPr="003035C0" w:rsidRDefault="008D047E" w:rsidP="00B7736F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 w:rsidRPr="008D047E">
              <w:rPr>
                <w:rFonts w:ascii="ＭＳ 明朝" w:eastAsia="ＭＳ 明朝" w:hAnsi="ＭＳ 明朝" w:hint="eastAsia"/>
                <w:sz w:val="22"/>
              </w:rPr>
              <w:t>（２）会社更生法（平成１４年法律第１５４号）による手続開始申立て及び民事再生法（平成１１年法律第２２５号）による手続開始申立てがなされていない</w:t>
            </w:r>
            <w:r>
              <w:rPr>
                <w:rFonts w:ascii="ＭＳ 明朝" w:eastAsia="ＭＳ 明朝" w:hAnsi="ＭＳ 明朝" w:hint="eastAsia"/>
                <w:sz w:val="22"/>
              </w:rPr>
              <w:t>者であること。</w:t>
            </w:r>
          </w:p>
        </w:tc>
      </w:tr>
      <w:tr w:rsidR="00136ED2" w:rsidRPr="003035C0" w14:paraId="439A12E8" w14:textId="77777777" w:rsidTr="00B7736F">
        <w:trPr>
          <w:trHeight w:val="1675"/>
        </w:trPr>
        <w:tc>
          <w:tcPr>
            <w:tcW w:w="9467" w:type="dxa"/>
          </w:tcPr>
          <w:p w14:paraId="47E1FC55" w14:textId="7C9DB6C6" w:rsidR="00136ED2" w:rsidRPr="003035C0" w:rsidRDefault="008D047E" w:rsidP="00B7736F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 w:rsidRPr="008D047E">
              <w:rPr>
                <w:rFonts w:ascii="ＭＳ 明朝" w:eastAsia="ＭＳ 明朝" w:hAnsi="ＭＳ 明朝" w:hint="eastAsia"/>
                <w:sz w:val="22"/>
              </w:rPr>
              <w:t>（３）個人にあっては、暴力団員による不当な行為の防止等に関する法律（平成３年法律第７７号）第２条第６号に規定する暴力団員（以下「暴力団員」という。）でないこと。法人にあっては、その役員又はその支店、営業所等を代表する権限を有する者が暴力団員ではないこと。また、暴力団員が経営に事実上参加していないこと。</w:t>
            </w:r>
          </w:p>
        </w:tc>
      </w:tr>
      <w:tr w:rsidR="00136ED2" w:rsidRPr="003035C0" w14:paraId="50BA6069" w14:textId="77777777" w:rsidTr="00BE7E1B">
        <w:trPr>
          <w:trHeight w:val="703"/>
        </w:trPr>
        <w:tc>
          <w:tcPr>
            <w:tcW w:w="9467" w:type="dxa"/>
          </w:tcPr>
          <w:p w14:paraId="08D439CF" w14:textId="398883F7" w:rsidR="00136ED2" w:rsidRPr="00B7736F" w:rsidRDefault="00B7736F" w:rsidP="00B7736F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 w:rsidRPr="00B7736F">
              <w:rPr>
                <w:rFonts w:ascii="ＭＳ 明朝" w:eastAsia="ＭＳ 明朝" w:hAnsi="ＭＳ 明朝" w:hint="eastAsia"/>
                <w:sz w:val="22"/>
              </w:rPr>
              <w:t>（４）国税、都道府県税及び市（区）町村税を滞納している者でないこと。</w:t>
            </w:r>
          </w:p>
        </w:tc>
      </w:tr>
      <w:tr w:rsidR="00136ED2" w:rsidRPr="003035C0" w14:paraId="51912C0F" w14:textId="77777777" w:rsidTr="00BE7E1B">
        <w:trPr>
          <w:trHeight w:val="718"/>
        </w:trPr>
        <w:tc>
          <w:tcPr>
            <w:tcW w:w="9467" w:type="dxa"/>
          </w:tcPr>
          <w:p w14:paraId="19118E6A" w14:textId="68F98DC8" w:rsidR="00136ED2" w:rsidRPr="003035C0" w:rsidRDefault="00B7736F" w:rsidP="00B7736F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 w:rsidRPr="00B7736F">
              <w:rPr>
                <w:rFonts w:ascii="ＭＳ 明朝" w:eastAsia="ＭＳ 明朝" w:hAnsi="ＭＳ 明朝" w:hint="eastAsia"/>
                <w:sz w:val="22"/>
              </w:rPr>
              <w:t>（５）宮崎県内に本店もしくは支店又は営業所等を有する者であること。</w:t>
            </w:r>
          </w:p>
        </w:tc>
      </w:tr>
      <w:tr w:rsidR="00136ED2" w:rsidRPr="003035C0" w14:paraId="39938BA0" w14:textId="77777777" w:rsidTr="00B7736F">
        <w:trPr>
          <w:trHeight w:val="976"/>
        </w:trPr>
        <w:tc>
          <w:tcPr>
            <w:tcW w:w="9467" w:type="dxa"/>
          </w:tcPr>
          <w:p w14:paraId="49541417" w14:textId="4F3F01A3" w:rsidR="00136ED2" w:rsidRPr="003035C0" w:rsidRDefault="00B7736F" w:rsidP="00B7736F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 w:rsidRPr="00B7736F">
              <w:rPr>
                <w:rFonts w:ascii="ＭＳ 明朝" w:eastAsia="ＭＳ 明朝" w:hAnsi="ＭＳ 明朝" w:hint="eastAsia"/>
                <w:sz w:val="22"/>
              </w:rPr>
              <w:t>（６）プロポーザル参加資格申込書の提出期限から契約の締結の日までに、国又は地方自治体において、指名停止期間中でないこと。</w:t>
            </w:r>
          </w:p>
        </w:tc>
      </w:tr>
      <w:tr w:rsidR="00136ED2" w:rsidRPr="003035C0" w14:paraId="44AC72CD" w14:textId="77777777" w:rsidTr="00B7736F">
        <w:trPr>
          <w:trHeight w:val="976"/>
        </w:trPr>
        <w:tc>
          <w:tcPr>
            <w:tcW w:w="9467" w:type="dxa"/>
          </w:tcPr>
          <w:p w14:paraId="6C6047B9" w14:textId="757B9BAD" w:rsidR="00136ED2" w:rsidRPr="003035C0" w:rsidRDefault="00B7736F" w:rsidP="00B7736F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bookmarkStart w:id="0" w:name="_Hlk197535722"/>
            <w:r w:rsidRPr="00B7736F">
              <w:rPr>
                <w:rFonts w:ascii="ＭＳ 明朝" w:eastAsia="ＭＳ 明朝" w:hAnsi="ＭＳ 明朝" w:hint="eastAsia"/>
                <w:sz w:val="22"/>
              </w:rPr>
              <w:t>（７）令和３年４月１日から参加申込書の提出までの期間に、官公庁または民間企業において、広報業務の実績を有するもの。</w:t>
            </w:r>
          </w:p>
        </w:tc>
      </w:tr>
      <w:bookmarkEnd w:id="0"/>
    </w:tbl>
    <w:p w14:paraId="215263E5" w14:textId="77777777" w:rsidR="00136ED2" w:rsidRPr="00B7736F" w:rsidRDefault="00136ED2" w:rsidP="00136ED2">
      <w:pPr>
        <w:spacing w:line="276" w:lineRule="auto"/>
        <w:rPr>
          <w:rFonts w:ascii="ＭＳ 明朝" w:eastAsia="ＭＳ 明朝" w:hAnsi="ＭＳ 明朝" w:cs="Times New Roman"/>
          <w:sz w:val="22"/>
          <w:szCs w:val="20"/>
        </w:rPr>
      </w:pPr>
    </w:p>
    <w:sectPr w:rsidR="00136ED2" w:rsidRPr="00B7736F" w:rsidSect="00136ED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A3F00" w14:textId="77777777" w:rsidR="00E817D0" w:rsidRDefault="00E817D0" w:rsidP="00A02FEE">
      <w:r>
        <w:separator/>
      </w:r>
    </w:p>
  </w:endnote>
  <w:endnote w:type="continuationSeparator" w:id="0">
    <w:p w14:paraId="4430812D" w14:textId="77777777" w:rsidR="00E817D0" w:rsidRDefault="00E817D0" w:rsidP="00A02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8C7A0" w14:textId="77777777" w:rsidR="00E817D0" w:rsidRDefault="00E817D0" w:rsidP="00A02FEE">
      <w:r>
        <w:separator/>
      </w:r>
    </w:p>
  </w:footnote>
  <w:footnote w:type="continuationSeparator" w:id="0">
    <w:p w14:paraId="04862F74" w14:textId="77777777" w:rsidR="00E817D0" w:rsidRDefault="00E817D0" w:rsidP="00A02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64F1"/>
    <w:multiLevelType w:val="hybridMultilevel"/>
    <w:tmpl w:val="36827CE2"/>
    <w:lvl w:ilvl="0" w:tplc="904ADB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6D1D31"/>
    <w:multiLevelType w:val="hybridMultilevel"/>
    <w:tmpl w:val="2F76341C"/>
    <w:lvl w:ilvl="0" w:tplc="017409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4955BDC"/>
    <w:multiLevelType w:val="hybridMultilevel"/>
    <w:tmpl w:val="9262534A"/>
    <w:lvl w:ilvl="0" w:tplc="5F9200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C272BB"/>
    <w:multiLevelType w:val="hybridMultilevel"/>
    <w:tmpl w:val="5A1A1C9A"/>
    <w:lvl w:ilvl="0" w:tplc="985EBF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BE53A97"/>
    <w:multiLevelType w:val="hybridMultilevel"/>
    <w:tmpl w:val="70DAE8B2"/>
    <w:lvl w:ilvl="0" w:tplc="999438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3B2E7C"/>
    <w:multiLevelType w:val="hybridMultilevel"/>
    <w:tmpl w:val="C526B940"/>
    <w:lvl w:ilvl="0" w:tplc="7A7C65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7405BE"/>
    <w:multiLevelType w:val="hybridMultilevel"/>
    <w:tmpl w:val="5176768C"/>
    <w:lvl w:ilvl="0" w:tplc="3EAE2E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454"/>
    <w:rsid w:val="00000163"/>
    <w:rsid w:val="000935DA"/>
    <w:rsid w:val="000D1454"/>
    <w:rsid w:val="000D7C2F"/>
    <w:rsid w:val="00136ED2"/>
    <w:rsid w:val="00163130"/>
    <w:rsid w:val="001A1DD5"/>
    <w:rsid w:val="002452FE"/>
    <w:rsid w:val="002453F6"/>
    <w:rsid w:val="002A5D5C"/>
    <w:rsid w:val="002A5D5D"/>
    <w:rsid w:val="002D788E"/>
    <w:rsid w:val="003035C0"/>
    <w:rsid w:val="00495B73"/>
    <w:rsid w:val="004C6B87"/>
    <w:rsid w:val="0060590C"/>
    <w:rsid w:val="00650435"/>
    <w:rsid w:val="0076607B"/>
    <w:rsid w:val="008260D8"/>
    <w:rsid w:val="008D047E"/>
    <w:rsid w:val="009074BB"/>
    <w:rsid w:val="009C67D1"/>
    <w:rsid w:val="009F42C8"/>
    <w:rsid w:val="00A02FEE"/>
    <w:rsid w:val="00A63357"/>
    <w:rsid w:val="00AB3231"/>
    <w:rsid w:val="00AB3665"/>
    <w:rsid w:val="00B7736F"/>
    <w:rsid w:val="00BA2F5B"/>
    <w:rsid w:val="00BE7E1B"/>
    <w:rsid w:val="00D531E7"/>
    <w:rsid w:val="00E70756"/>
    <w:rsid w:val="00E817D0"/>
    <w:rsid w:val="00EA7081"/>
    <w:rsid w:val="00EF035F"/>
    <w:rsid w:val="00F00590"/>
    <w:rsid w:val="00F13350"/>
    <w:rsid w:val="00F54F69"/>
    <w:rsid w:val="00FD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20AB95"/>
  <w15:chartTrackingRefBased/>
  <w15:docId w15:val="{C409E899-EF69-4DDF-89B5-1DCDC31E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45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02F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2FEE"/>
  </w:style>
  <w:style w:type="paragraph" w:styleId="a6">
    <w:name w:val="footer"/>
    <w:basedOn w:val="a"/>
    <w:link w:val="a7"/>
    <w:uiPriority w:val="99"/>
    <w:unhideWhenUsed/>
    <w:rsid w:val="00A02F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2FEE"/>
  </w:style>
  <w:style w:type="paragraph" w:styleId="a8">
    <w:name w:val="Balloon Text"/>
    <w:basedOn w:val="a"/>
    <w:link w:val="a9"/>
    <w:uiPriority w:val="99"/>
    <w:semiHidden/>
    <w:unhideWhenUsed/>
    <w:rsid w:val="009C6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67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63130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163130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163130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163130"/>
    <w:rPr>
      <w:rFonts w:ascii="ＭＳ 明朝" w:eastAsia="ＭＳ 明朝" w:hAnsi="ＭＳ 明朝"/>
    </w:rPr>
  </w:style>
  <w:style w:type="table" w:styleId="ae">
    <w:name w:val="Table Grid"/>
    <w:basedOn w:val="a1"/>
    <w:uiPriority w:val="39"/>
    <w:rsid w:val="001A1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KIRGO</cp:lastModifiedBy>
  <cp:revision>24</cp:revision>
  <cp:lastPrinted>2025-05-07T09:48:00Z</cp:lastPrinted>
  <dcterms:created xsi:type="dcterms:W3CDTF">2018-12-19T08:10:00Z</dcterms:created>
  <dcterms:modified xsi:type="dcterms:W3CDTF">2025-06-26T00:56:00Z</dcterms:modified>
</cp:coreProperties>
</file>